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  <w:vertAlign w:val="baseline"/>
          <w:lang w:eastAsia="zh-CN"/>
        </w:rPr>
      </w:pPr>
    </w:p>
    <w:tbl>
      <w:tblPr>
        <w:tblStyle w:val="3"/>
        <w:tblpPr w:leftFromText="180" w:rightFromText="180" w:vertAnchor="page" w:horzAnchor="page" w:tblpX="1802" w:tblpY="2763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1"/>
        <w:gridCol w:w="1273"/>
        <w:gridCol w:w="461"/>
        <w:gridCol w:w="1069"/>
        <w:gridCol w:w="2061"/>
        <w:gridCol w:w="24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</w:trPr>
        <w:tc>
          <w:tcPr>
            <w:tcW w:w="1161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单位名称</w:t>
            </w:r>
          </w:p>
          <w:p>
            <w:pPr>
              <w:rPr>
                <w:vertAlign w:val="baseline"/>
              </w:rPr>
            </w:pPr>
          </w:p>
        </w:tc>
        <w:tc>
          <w:tcPr>
            <w:tcW w:w="7361" w:type="dxa"/>
            <w:gridSpan w:val="5"/>
          </w:tcPr>
          <w:p>
            <w:pPr>
              <w:rPr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1161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变更事项</w:t>
            </w:r>
          </w:p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7361" w:type="dxa"/>
            <w:gridSpan w:val="5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</w:trPr>
        <w:tc>
          <w:tcPr>
            <w:tcW w:w="1161" w:type="dxa"/>
            <w:vMerge w:val="restart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单位名称</w:t>
            </w:r>
          </w:p>
        </w:tc>
        <w:tc>
          <w:tcPr>
            <w:tcW w:w="1273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变更前</w:t>
            </w:r>
          </w:p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6088" w:type="dxa"/>
            <w:gridSpan w:val="4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</w:trPr>
        <w:tc>
          <w:tcPr>
            <w:tcW w:w="1161" w:type="dxa"/>
            <w:vMerge w:val="continue"/>
          </w:tcPr>
          <w:p/>
        </w:tc>
        <w:tc>
          <w:tcPr>
            <w:tcW w:w="1273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变更后</w:t>
            </w:r>
          </w:p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6088" w:type="dxa"/>
            <w:gridSpan w:val="4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1161" w:type="dxa"/>
            <w:vMerge w:val="restart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  <w:p>
            <w:pPr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主管机关</w:t>
            </w:r>
          </w:p>
        </w:tc>
        <w:tc>
          <w:tcPr>
            <w:tcW w:w="1273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变更前</w:t>
            </w:r>
          </w:p>
        </w:tc>
        <w:tc>
          <w:tcPr>
            <w:tcW w:w="6088" w:type="dxa"/>
            <w:gridSpan w:val="4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1161" w:type="dxa"/>
            <w:vMerge w:val="continue"/>
          </w:tcPr>
          <w:p/>
        </w:tc>
        <w:tc>
          <w:tcPr>
            <w:tcW w:w="1273" w:type="dxa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变更后</w:t>
            </w:r>
          </w:p>
        </w:tc>
        <w:tc>
          <w:tcPr>
            <w:tcW w:w="6088" w:type="dxa"/>
            <w:gridSpan w:val="4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1161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联系人</w:t>
            </w:r>
          </w:p>
        </w:tc>
        <w:tc>
          <w:tcPr>
            <w:tcW w:w="1273" w:type="dxa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  <w:tc>
          <w:tcPr>
            <w:tcW w:w="1530" w:type="dxa"/>
            <w:gridSpan w:val="2"/>
          </w:tcPr>
          <w:p>
            <w:pPr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联系电话</w:t>
            </w:r>
          </w:p>
        </w:tc>
        <w:tc>
          <w:tcPr>
            <w:tcW w:w="4558" w:type="dxa"/>
            <w:gridSpan w:val="2"/>
          </w:tcPr>
          <w:p>
            <w:pPr>
              <w:rPr>
                <w:rFonts w:hint="eastAsia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8522" w:type="dxa"/>
            <w:gridSpan w:val="6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变更原因：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    单位盖章</w:t>
            </w: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                                           </w:t>
            </w:r>
          </w:p>
          <w:p>
            <w:pPr>
              <w:ind w:firstLine="5880" w:firstLineChars="2800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年    月 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2895" w:type="dxa"/>
            <w:gridSpan w:val="3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(</w:t>
            </w:r>
            <w:r>
              <w:rPr>
                <w:rFonts w:hint="eastAsia"/>
                <w:lang w:eastAsia="zh-CN"/>
              </w:rPr>
              <w:t>原</w:t>
            </w:r>
            <w:r>
              <w:rPr>
                <w:rFonts w:hint="eastAsia"/>
                <w:lang w:val="en-US" w:eastAsia="zh-CN"/>
              </w:rPr>
              <w:t>)</w:t>
            </w:r>
            <w:r>
              <w:rPr>
                <w:rFonts w:hint="eastAsia"/>
                <w:lang w:eastAsia="zh-CN"/>
              </w:rPr>
              <w:t>主管司法局意见：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（盖章）</w:t>
            </w:r>
          </w:p>
          <w:p>
            <w:pPr>
              <w:rPr>
                <w:rFonts w:hint="default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年   月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  <w:tc>
          <w:tcPr>
            <w:tcW w:w="3130" w:type="dxa"/>
            <w:gridSpan w:val="2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市司法局意见：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  （盖章）</w:t>
            </w:r>
          </w:p>
          <w:p>
            <w:pPr>
              <w:rPr>
                <w:rFonts w:hint="default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  年   月   日</w:t>
            </w:r>
          </w:p>
          <w:p>
            <w:pPr>
              <w:rPr>
                <w:rFonts w:hint="eastAsia"/>
                <w:lang w:eastAsia="zh-CN"/>
              </w:rPr>
            </w:pPr>
          </w:p>
        </w:tc>
        <w:tc>
          <w:tcPr>
            <w:tcW w:w="2497" w:type="dxa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省司法厅备案意见：</w:t>
            </w: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rPr>
                <w:rFonts w:hint="eastAsia"/>
                <w:lang w:eastAsia="zh-CN"/>
              </w:rPr>
            </w:pPr>
          </w:p>
          <w:p>
            <w:pPr>
              <w:ind w:left="1260" w:hanging="1260" w:hangingChars="60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   </w:t>
            </w:r>
          </w:p>
          <w:p>
            <w:pPr>
              <w:ind w:firstLine="1470" w:firstLineChars="700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（盖章）</w:t>
            </w:r>
          </w:p>
          <w:p>
            <w:pPr>
              <w:rPr>
                <w:rFonts w:hint="eastAsia"/>
                <w:lang w:val="en-US" w:eastAsia="zh-CN"/>
              </w:rPr>
            </w:pPr>
          </w:p>
          <w:p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8522" w:type="dxa"/>
            <w:gridSpan w:val="6"/>
          </w:tcPr>
          <w:p>
            <w:pPr>
              <w:jc w:val="left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备注</w:t>
            </w:r>
          </w:p>
          <w:p>
            <w:pPr>
              <w:rPr>
                <w:rFonts w:hint="eastAsia"/>
                <w:lang w:val="en-US" w:eastAsia="zh-CN"/>
              </w:rPr>
            </w:pPr>
          </w:p>
        </w:tc>
      </w:tr>
    </w:tbl>
    <w:p>
      <w:pPr>
        <w:jc w:val="center"/>
        <w:rPr>
          <w:rFonts w:hint="eastAsia" w:eastAsiaTheme="minorEastAsia"/>
          <w:sz w:val="44"/>
          <w:szCs w:val="44"/>
          <w:lang w:eastAsia="zh-CN"/>
        </w:rPr>
      </w:pPr>
      <w:r>
        <w:rPr>
          <w:rFonts w:hint="eastAsia"/>
          <w:sz w:val="44"/>
          <w:szCs w:val="44"/>
          <w:lang w:eastAsia="zh-CN"/>
        </w:rPr>
        <w:t>公职律师公司律师单位</w:t>
      </w:r>
      <w:bookmarkStart w:id="0" w:name="_GoBack"/>
      <w:bookmarkEnd w:id="0"/>
      <w:r>
        <w:rPr>
          <w:rFonts w:hint="eastAsia"/>
          <w:sz w:val="44"/>
          <w:szCs w:val="44"/>
          <w:lang w:eastAsia="zh-CN"/>
        </w:rPr>
        <w:t>变更事项备案表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F6354A"/>
    <w:rsid w:val="27DC4AEE"/>
    <w:rsid w:val="306F388D"/>
    <w:rsid w:val="3CFD7C57"/>
    <w:rsid w:val="53FD60FA"/>
    <w:rsid w:val="611A1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Office_11.1.0.10116_F1E327BC-269C-435d-A152-05C5408002CA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2020-04-17T07:14:00Z</dcterms:created>
  <dc:creator>LENOVO</dc:creator>
  <cp:lastModifiedBy>时慧 }</cp:lastModifiedBy>
  <dcterms:modified xsi:type="dcterms:W3CDTF">2021-01-19T02:30:57Z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2052-11.1.0.10116</vt:lpwstr>
  </property>
</Properties>
</file>