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vertAlign w:val="baseline"/>
          <w:lang w:eastAsia="zh-CN"/>
        </w:rPr>
      </w:pPr>
    </w:p>
    <w:tbl>
      <w:tblPr>
        <w:tblStyle w:val="3"/>
        <w:tblpPr w:leftFromText="180" w:rightFromText="180" w:vertAnchor="page" w:horzAnchor="page" w:tblpX="1802" w:tblpY="27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273"/>
        <w:gridCol w:w="461"/>
        <w:gridCol w:w="1069"/>
        <w:gridCol w:w="2061"/>
        <w:gridCol w:w="2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6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单位名称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7361" w:type="dxa"/>
            <w:gridSpan w:val="5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6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变更事项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7361" w:type="dxa"/>
            <w:gridSpan w:val="5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161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单位名称</w:t>
            </w:r>
          </w:p>
        </w:tc>
        <w:tc>
          <w:tcPr>
            <w:tcW w:w="1273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变更前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6088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161" w:type="dxa"/>
            <w:vMerge w:val="continue"/>
          </w:tcPr>
          <w:p/>
        </w:tc>
        <w:tc>
          <w:tcPr>
            <w:tcW w:w="1273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变更后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6088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61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主管机关</w:t>
            </w:r>
          </w:p>
        </w:tc>
        <w:tc>
          <w:tcPr>
            <w:tcW w:w="1273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变更前</w:t>
            </w:r>
          </w:p>
        </w:tc>
        <w:tc>
          <w:tcPr>
            <w:tcW w:w="6088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61" w:type="dxa"/>
            <w:vMerge w:val="continue"/>
          </w:tcPr>
          <w:p/>
        </w:tc>
        <w:tc>
          <w:tcPr>
            <w:tcW w:w="1273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变更后</w:t>
            </w:r>
          </w:p>
        </w:tc>
        <w:tc>
          <w:tcPr>
            <w:tcW w:w="6088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6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联系人</w:t>
            </w:r>
          </w:p>
        </w:tc>
        <w:tc>
          <w:tcPr>
            <w:tcW w:w="127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30" w:type="dxa"/>
            <w:gridSpan w:val="2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4558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22" w:type="dxa"/>
            <w:gridSpan w:val="6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变更原因：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单位盖章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ind w:firstLine="5880" w:firstLineChars="28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 月 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95" w:type="dxa"/>
            <w:gridSpan w:val="3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/>
                <w:lang w:eastAsia="zh-CN"/>
              </w:rPr>
              <w:t>原</w:t>
            </w:r>
            <w:r>
              <w:rPr>
                <w:rFonts w:hint="eastAsia"/>
                <w:lang w:val="en-US" w:eastAsia="zh-CN"/>
              </w:rPr>
              <w:t>)</w:t>
            </w:r>
            <w:r>
              <w:rPr>
                <w:rFonts w:hint="eastAsia"/>
                <w:lang w:eastAsia="zh-CN"/>
              </w:rPr>
              <w:t>主管司法局意见：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（盖章）</w:t>
            </w: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年   月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  <w:tc>
          <w:tcPr>
            <w:tcW w:w="3130" w:type="dxa"/>
            <w:gridSpan w:val="2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市司法局意见：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（盖章）</w:t>
            </w: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年   月   日</w:t>
            </w:r>
          </w:p>
          <w:p>
            <w:pPr>
              <w:rPr>
                <w:rFonts w:hint="eastAsia"/>
                <w:lang w:eastAsia="zh-CN"/>
              </w:rPr>
            </w:pPr>
          </w:p>
        </w:tc>
        <w:tc>
          <w:tcPr>
            <w:tcW w:w="2497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省司法厅备案意见：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ind w:left="1260" w:hanging="1260" w:hangingChars="6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</w:t>
            </w:r>
          </w:p>
          <w:p>
            <w:pPr>
              <w:ind w:firstLine="1470" w:firstLineChars="7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（盖章）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22" w:type="dxa"/>
            <w:gridSpan w:val="6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公职律师公司律师单位</w:t>
      </w: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变更事项备案表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6354A"/>
    <w:rsid w:val="27DC4AEE"/>
    <w:rsid w:val="306F388D"/>
    <w:rsid w:val="3CFD7C57"/>
    <w:rsid w:val="53FD60FA"/>
    <w:rsid w:val="611A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2020-04-17T07:14:00Z</dcterms:created>
  <dc:creator>LENOVO</dc:creator>
  <cp:lastModifiedBy>时慧 }</cp:lastModifiedBy>
  <dcterms:modified xsi:type="dcterms:W3CDTF">2021-01-19T02:30:57Z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