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DF0" w:rsidRDefault="004B4177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律师事务所</w:t>
      </w:r>
      <w:r w:rsidR="00F51D1D">
        <w:rPr>
          <w:rFonts w:hint="eastAsia"/>
          <w:b/>
          <w:bCs/>
          <w:sz w:val="32"/>
          <w:szCs w:val="32"/>
        </w:rPr>
        <w:t>（分所）</w:t>
      </w:r>
      <w:r>
        <w:rPr>
          <w:rFonts w:hint="eastAsia"/>
          <w:b/>
          <w:bCs/>
          <w:sz w:val="32"/>
          <w:szCs w:val="32"/>
        </w:rPr>
        <w:t>变更设立资产备案表</w:t>
      </w:r>
    </w:p>
    <w:p w:rsidR="00456DF0" w:rsidRDefault="00456DF0">
      <w:pPr>
        <w:jc w:val="center"/>
        <w:rPr>
          <w:b/>
          <w:bCs/>
          <w:sz w:val="24"/>
        </w:rPr>
      </w:pPr>
    </w:p>
    <w:tbl>
      <w:tblPr>
        <w:tblW w:w="8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6"/>
        <w:gridCol w:w="495"/>
        <w:gridCol w:w="1222"/>
        <w:gridCol w:w="418"/>
        <w:gridCol w:w="2797"/>
        <w:gridCol w:w="67"/>
        <w:gridCol w:w="1635"/>
        <w:gridCol w:w="1228"/>
      </w:tblGrid>
      <w:tr w:rsidR="00456DF0" w:rsidTr="00C4664D">
        <w:trPr>
          <w:cantSplit/>
          <w:trHeight w:val="794"/>
        </w:trPr>
        <w:tc>
          <w:tcPr>
            <w:tcW w:w="2443" w:type="dxa"/>
            <w:gridSpan w:val="3"/>
            <w:noWrap/>
            <w:vAlign w:val="center"/>
          </w:tcPr>
          <w:p w:rsidR="00456DF0" w:rsidRDefault="004B4177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律师事务所（分所）名称</w:t>
            </w:r>
          </w:p>
        </w:tc>
        <w:tc>
          <w:tcPr>
            <w:tcW w:w="3215" w:type="dxa"/>
            <w:gridSpan w:val="2"/>
            <w:noWrap/>
            <w:vAlign w:val="center"/>
          </w:tcPr>
          <w:p w:rsidR="00456DF0" w:rsidRDefault="00456DF0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702" w:type="dxa"/>
            <w:gridSpan w:val="2"/>
            <w:noWrap/>
            <w:vAlign w:val="center"/>
          </w:tcPr>
          <w:p w:rsidR="00456DF0" w:rsidRDefault="004B4177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批准设立时间</w:t>
            </w:r>
          </w:p>
        </w:tc>
        <w:tc>
          <w:tcPr>
            <w:tcW w:w="1228" w:type="dxa"/>
            <w:noWrap/>
            <w:vAlign w:val="center"/>
          </w:tcPr>
          <w:p w:rsidR="00456DF0" w:rsidRDefault="00456DF0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456DF0" w:rsidTr="00C4664D">
        <w:trPr>
          <w:cantSplit/>
          <w:trHeight w:val="414"/>
        </w:trPr>
        <w:tc>
          <w:tcPr>
            <w:tcW w:w="1221" w:type="dxa"/>
            <w:gridSpan w:val="2"/>
            <w:vMerge w:val="restart"/>
            <w:noWrap/>
            <w:vAlign w:val="center"/>
          </w:tcPr>
          <w:p w:rsidR="00456DF0" w:rsidRDefault="004B4177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设立资产（万元）</w:t>
            </w:r>
          </w:p>
        </w:tc>
        <w:tc>
          <w:tcPr>
            <w:tcW w:w="1222" w:type="dxa"/>
            <w:noWrap/>
            <w:vAlign w:val="center"/>
          </w:tcPr>
          <w:p w:rsidR="00456DF0" w:rsidRDefault="004B4177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变更前</w:t>
            </w:r>
          </w:p>
        </w:tc>
        <w:tc>
          <w:tcPr>
            <w:tcW w:w="6145" w:type="dxa"/>
            <w:gridSpan w:val="5"/>
            <w:noWrap/>
            <w:vAlign w:val="center"/>
          </w:tcPr>
          <w:p w:rsidR="00456DF0" w:rsidRDefault="00456DF0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456DF0" w:rsidTr="00C4664D">
        <w:trPr>
          <w:cantSplit/>
          <w:trHeight w:val="432"/>
        </w:trPr>
        <w:tc>
          <w:tcPr>
            <w:tcW w:w="1221" w:type="dxa"/>
            <w:gridSpan w:val="2"/>
            <w:vMerge/>
            <w:noWrap/>
            <w:vAlign w:val="center"/>
          </w:tcPr>
          <w:p w:rsidR="00456DF0" w:rsidRDefault="00456DF0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22" w:type="dxa"/>
            <w:noWrap/>
            <w:vAlign w:val="center"/>
          </w:tcPr>
          <w:p w:rsidR="00456DF0" w:rsidRDefault="004B4177">
            <w:pPr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变更后</w:t>
            </w:r>
          </w:p>
        </w:tc>
        <w:tc>
          <w:tcPr>
            <w:tcW w:w="6145" w:type="dxa"/>
            <w:gridSpan w:val="5"/>
            <w:noWrap/>
            <w:vAlign w:val="center"/>
          </w:tcPr>
          <w:p w:rsidR="00456DF0" w:rsidRDefault="00456DF0">
            <w:pPr>
              <w:jc w:val="center"/>
              <w:rPr>
                <w:rFonts w:ascii="宋体" w:hAnsi="宋体"/>
                <w:bCs/>
                <w:szCs w:val="21"/>
              </w:rPr>
            </w:pPr>
          </w:p>
        </w:tc>
      </w:tr>
      <w:tr w:rsidR="00456DF0" w:rsidTr="00C4664D">
        <w:trPr>
          <w:cantSplit/>
          <w:trHeight w:val="3676"/>
        </w:trPr>
        <w:tc>
          <w:tcPr>
            <w:tcW w:w="8588" w:type="dxa"/>
            <w:gridSpan w:val="8"/>
            <w:noWrap/>
          </w:tcPr>
          <w:p w:rsidR="00456DF0" w:rsidRDefault="004B4177">
            <w:pPr>
              <w:ind w:rightChars="43" w:right="90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申  请</w:t>
            </w:r>
          </w:p>
          <w:p w:rsidR="00456DF0" w:rsidRDefault="004B4177">
            <w:pPr>
              <w:ind w:leftChars="1" w:left="2" w:rightChars="43" w:right="90" w:firstLineChars="200" w:firstLine="42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申请人符合《律师法》、《律师事务所管理办法》及有关法律、法规规定的变更</w:t>
            </w:r>
            <w:r w:rsidR="00186051">
              <w:rPr>
                <w:rFonts w:ascii="宋体" w:hAnsi="宋体" w:hint="eastAsia"/>
                <w:szCs w:val="21"/>
              </w:rPr>
              <w:t>设立资产</w:t>
            </w:r>
            <w:r>
              <w:rPr>
                <w:rFonts w:ascii="宋体" w:hAnsi="宋体" w:hint="eastAsia"/>
                <w:szCs w:val="21"/>
              </w:rPr>
              <w:t>的条件，特申请变更</w:t>
            </w:r>
            <w:r w:rsidR="00186051">
              <w:rPr>
                <w:rFonts w:ascii="宋体" w:hAnsi="宋体" w:hint="eastAsia"/>
                <w:szCs w:val="21"/>
              </w:rPr>
              <w:t>设立资产</w:t>
            </w:r>
            <w:r>
              <w:rPr>
                <w:rFonts w:ascii="宋体" w:hAnsi="宋体" w:hint="eastAsia"/>
                <w:szCs w:val="21"/>
              </w:rPr>
              <w:t>。</w:t>
            </w:r>
          </w:p>
          <w:p w:rsidR="00456DF0" w:rsidRDefault="004B4177">
            <w:pPr>
              <w:ind w:leftChars="1" w:left="2" w:rightChars="43" w:right="90" w:firstLineChars="200" w:firstLine="42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申请人郑重声明：本所提交的申请材料全部真实、合法，如有虚假，由申请人承担因此产生的一切法律后果。</w:t>
            </w:r>
          </w:p>
          <w:p w:rsidR="00456DF0" w:rsidRDefault="00456DF0">
            <w:pPr>
              <w:ind w:firstLineChars="2700" w:firstLine="5670"/>
              <w:rPr>
                <w:rFonts w:ascii="宋体" w:hAnsi="宋体"/>
                <w:szCs w:val="21"/>
              </w:rPr>
            </w:pPr>
          </w:p>
          <w:p w:rsidR="00456DF0" w:rsidRDefault="00456DF0">
            <w:pPr>
              <w:ind w:firstLineChars="2700" w:firstLine="5670"/>
              <w:rPr>
                <w:rFonts w:ascii="宋体" w:hAnsi="宋体"/>
                <w:szCs w:val="21"/>
              </w:rPr>
            </w:pPr>
          </w:p>
          <w:p w:rsidR="00456DF0" w:rsidRDefault="004B4177">
            <w:pPr>
              <w:ind w:firstLineChars="3000" w:firstLine="630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（律师事务所公章）</w:t>
            </w:r>
          </w:p>
          <w:p w:rsidR="00456DF0" w:rsidRDefault="004B4177">
            <w:pPr>
              <w:ind w:firstLineChars="2400" w:firstLine="504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负责人（签名）： </w:t>
            </w:r>
          </w:p>
          <w:p w:rsidR="00456DF0" w:rsidRDefault="00456DF0">
            <w:pPr>
              <w:ind w:firstLineChars="2400" w:firstLine="5040"/>
              <w:rPr>
                <w:rFonts w:ascii="宋体" w:hAnsi="宋体"/>
                <w:szCs w:val="21"/>
              </w:rPr>
            </w:pPr>
          </w:p>
          <w:p w:rsidR="00456DF0" w:rsidRDefault="004B4177">
            <w:pPr>
              <w:ind w:firstLineChars="1292" w:firstLine="2713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 xml:space="preserve">                                      年   月   日</w:t>
            </w:r>
          </w:p>
        </w:tc>
      </w:tr>
      <w:tr w:rsidR="00C4664D" w:rsidTr="00C4664D">
        <w:trPr>
          <w:cantSplit/>
          <w:trHeight w:val="2700"/>
        </w:trPr>
        <w:tc>
          <w:tcPr>
            <w:tcW w:w="2861" w:type="dxa"/>
            <w:gridSpan w:val="4"/>
            <w:noWrap/>
          </w:tcPr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主管司法局意见：</w:t>
            </w:r>
          </w:p>
          <w:p w:rsidR="00C4664D" w:rsidRDefault="00C4664D" w:rsidP="008E7530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楷体_GB2312" w:eastAsia="楷体_GB2312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（盖章）</w:t>
            </w:r>
          </w:p>
          <w:p w:rsidR="00C4664D" w:rsidRDefault="00C4664D" w:rsidP="008E753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年  月  日</w:t>
            </w:r>
          </w:p>
        </w:tc>
        <w:tc>
          <w:tcPr>
            <w:tcW w:w="2864" w:type="dxa"/>
            <w:gridSpan w:val="2"/>
            <w:noWrap/>
          </w:tcPr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市司法局审查意见：</w:t>
            </w: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700" w:firstLine="14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（盖章）</w:t>
            </w:r>
          </w:p>
          <w:p w:rsidR="00C4664D" w:rsidRDefault="00C4664D" w:rsidP="008E753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年  月  日</w:t>
            </w:r>
          </w:p>
        </w:tc>
        <w:tc>
          <w:tcPr>
            <w:tcW w:w="2863" w:type="dxa"/>
            <w:gridSpan w:val="2"/>
            <w:noWrap/>
          </w:tcPr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省司法厅审核意见：</w:t>
            </w: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</w:p>
          <w:p w:rsidR="00C4664D" w:rsidRDefault="00C4664D" w:rsidP="008E7530">
            <w:pPr>
              <w:ind w:firstLineChars="600" w:firstLine="126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（盖章）</w:t>
            </w:r>
          </w:p>
          <w:p w:rsidR="00C4664D" w:rsidRDefault="00C4664D" w:rsidP="008E7530">
            <w:pPr>
              <w:ind w:firstLineChars="500" w:firstLine="105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年  月  日</w:t>
            </w:r>
          </w:p>
        </w:tc>
      </w:tr>
      <w:tr w:rsidR="00C4664D" w:rsidTr="00C4664D">
        <w:trPr>
          <w:cantSplit/>
          <w:trHeight w:val="755"/>
        </w:trPr>
        <w:tc>
          <w:tcPr>
            <w:tcW w:w="726" w:type="dxa"/>
            <w:noWrap/>
            <w:vAlign w:val="center"/>
          </w:tcPr>
          <w:p w:rsidR="00C4664D" w:rsidRDefault="00C4664D" w:rsidP="008E7530">
            <w:pPr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备注</w:t>
            </w:r>
          </w:p>
        </w:tc>
        <w:tc>
          <w:tcPr>
            <w:tcW w:w="7862" w:type="dxa"/>
            <w:gridSpan w:val="7"/>
            <w:noWrap/>
            <w:vAlign w:val="center"/>
          </w:tcPr>
          <w:p w:rsidR="00C4664D" w:rsidRDefault="00C4664D" w:rsidP="008E7530">
            <w:pPr>
              <w:rPr>
                <w:rFonts w:ascii="楷体_GB2312" w:eastAsia="楷体_GB2312" w:hAnsi="宋体"/>
                <w:bCs/>
                <w:szCs w:val="21"/>
              </w:rPr>
            </w:pPr>
          </w:p>
        </w:tc>
      </w:tr>
    </w:tbl>
    <w:p w:rsidR="00C4664D" w:rsidRDefault="00C4664D" w:rsidP="00C4664D">
      <w:pPr>
        <w:rPr>
          <w:sz w:val="24"/>
        </w:rPr>
      </w:pPr>
      <w:r>
        <w:rPr>
          <w:rFonts w:hint="eastAsia"/>
          <w:b/>
          <w:szCs w:val="21"/>
        </w:rPr>
        <w:t>填表说明：</w:t>
      </w:r>
      <w:r w:rsidR="00162F3A">
        <w:rPr>
          <w:rFonts w:hint="eastAsia"/>
          <w:szCs w:val="21"/>
        </w:rPr>
        <w:t>分所变更的事项，由总所盖章，并由总所</w:t>
      </w:r>
      <w:r>
        <w:rPr>
          <w:rFonts w:hint="eastAsia"/>
          <w:bCs/>
          <w:szCs w:val="21"/>
        </w:rPr>
        <w:t>负责人签字</w:t>
      </w:r>
      <w:r>
        <w:rPr>
          <w:rFonts w:hint="eastAsia"/>
          <w:szCs w:val="21"/>
        </w:rPr>
        <w:t>。</w:t>
      </w:r>
    </w:p>
    <w:p w:rsidR="00456DF0" w:rsidRPr="00C4664D" w:rsidRDefault="00456DF0"/>
    <w:sectPr w:rsidR="00456DF0" w:rsidRPr="00C4664D" w:rsidSect="00456DF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5D7C" w:rsidRDefault="008C5D7C" w:rsidP="00C4664D">
      <w:r>
        <w:separator/>
      </w:r>
    </w:p>
  </w:endnote>
  <w:endnote w:type="continuationSeparator" w:id="1">
    <w:p w:rsidR="008C5D7C" w:rsidRDefault="008C5D7C" w:rsidP="00C466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5D7C" w:rsidRDefault="008C5D7C" w:rsidP="00C4664D">
      <w:r>
        <w:separator/>
      </w:r>
    </w:p>
  </w:footnote>
  <w:footnote w:type="continuationSeparator" w:id="1">
    <w:p w:rsidR="008C5D7C" w:rsidRDefault="008C5D7C" w:rsidP="00C466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56DF0"/>
    <w:rsid w:val="00162F3A"/>
    <w:rsid w:val="00186051"/>
    <w:rsid w:val="001B40BF"/>
    <w:rsid w:val="00456DF0"/>
    <w:rsid w:val="004912B3"/>
    <w:rsid w:val="004B4177"/>
    <w:rsid w:val="008C5D7C"/>
    <w:rsid w:val="00C4664D"/>
    <w:rsid w:val="00CA2678"/>
    <w:rsid w:val="00F51D1D"/>
    <w:rsid w:val="026E5F2A"/>
    <w:rsid w:val="29B16C1D"/>
    <w:rsid w:val="38163C70"/>
    <w:rsid w:val="56A91832"/>
    <w:rsid w:val="609501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456DF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466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4664D"/>
    <w:rPr>
      <w:kern w:val="2"/>
      <w:sz w:val="18"/>
      <w:szCs w:val="18"/>
    </w:rPr>
  </w:style>
  <w:style w:type="paragraph" w:styleId="a4">
    <w:name w:val="footer"/>
    <w:basedOn w:val="a"/>
    <w:link w:val="Char0"/>
    <w:rsid w:val="00C466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4664D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</Words>
  <Characters>310</Characters>
  <Application>Microsoft Office Word</Application>
  <DocSecurity>0</DocSecurity>
  <Lines>2</Lines>
  <Paragraphs>1</Paragraphs>
  <ScaleCrop>false</ScaleCrop>
  <Company>USER</Company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NTKO</cp:lastModifiedBy>
  <cp:revision>5</cp:revision>
  <dcterms:created xsi:type="dcterms:W3CDTF">2014-10-29T12:08:00Z</dcterms:created>
  <dcterms:modified xsi:type="dcterms:W3CDTF">2022-11-16T06:59:00Z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2052-11.1.0.10116</vt:lpwstr>
  </property>
</Properties>
</file>